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55A" w:rsidRPr="00586284" w:rsidRDefault="00C9055A" w:rsidP="00C9055A">
      <w:pPr>
        <w:widowControl w:val="0"/>
        <w:spacing w:line="240" w:lineRule="auto"/>
        <w:jc w:val="both"/>
        <w:rPr>
          <w:rFonts w:asciiTheme="minorHAnsi" w:hAnsiTheme="minorHAnsi" w:cstheme="minorHAnsi"/>
          <w:bCs/>
          <w:szCs w:val="22"/>
          <w:lang w:val="sk-SK"/>
        </w:rPr>
      </w:pPr>
    </w:p>
    <w:p w:rsidR="00C9055A" w:rsidRPr="00586284" w:rsidRDefault="00C9055A" w:rsidP="00C9055A">
      <w:pPr>
        <w:widowControl w:val="0"/>
        <w:spacing w:line="240" w:lineRule="auto"/>
        <w:jc w:val="both"/>
        <w:rPr>
          <w:rFonts w:asciiTheme="minorHAnsi" w:hAnsiTheme="minorHAnsi" w:cstheme="minorHAnsi"/>
          <w:bCs/>
          <w:szCs w:val="22"/>
          <w:lang w:val="sk-SK"/>
        </w:rPr>
      </w:pPr>
    </w:p>
    <w:p w:rsidR="00C9055A" w:rsidRPr="00586284" w:rsidRDefault="00C9055A" w:rsidP="00C9055A">
      <w:pPr>
        <w:widowControl w:val="0"/>
        <w:spacing w:line="240" w:lineRule="auto"/>
        <w:jc w:val="both"/>
        <w:rPr>
          <w:rFonts w:asciiTheme="minorHAnsi" w:hAnsiTheme="minorHAnsi" w:cstheme="minorHAnsi"/>
          <w:bCs/>
          <w:szCs w:val="22"/>
          <w:lang w:val="sk-SK"/>
        </w:rPr>
      </w:pPr>
    </w:p>
    <w:p w:rsidR="00C9055A" w:rsidRPr="00586284" w:rsidRDefault="00C9055A" w:rsidP="00C9055A">
      <w:pPr>
        <w:widowControl w:val="0"/>
        <w:spacing w:line="240" w:lineRule="auto"/>
        <w:jc w:val="both"/>
        <w:rPr>
          <w:rFonts w:asciiTheme="minorHAnsi" w:hAnsiTheme="minorHAnsi" w:cstheme="minorHAnsi"/>
          <w:bCs/>
          <w:szCs w:val="22"/>
          <w:lang w:val="sk-SK"/>
        </w:rPr>
      </w:pPr>
    </w:p>
    <w:p w:rsidR="00C9055A" w:rsidRPr="00586284" w:rsidRDefault="00C9055A" w:rsidP="00C9055A">
      <w:pPr>
        <w:shd w:val="clear" w:color="auto" w:fill="FFFFFF"/>
        <w:spacing w:line="240" w:lineRule="auto"/>
        <w:jc w:val="center"/>
        <w:rPr>
          <w:rFonts w:asciiTheme="minorHAnsi" w:hAnsiTheme="minorHAnsi" w:cstheme="minorHAnsi"/>
          <w:b/>
          <w:bCs/>
          <w:spacing w:val="0"/>
          <w:szCs w:val="22"/>
          <w:lang w:val="sk-SK"/>
        </w:rPr>
      </w:pPr>
      <w:r w:rsidRPr="00586284">
        <w:rPr>
          <w:rFonts w:asciiTheme="minorHAnsi" w:hAnsiTheme="minorHAnsi" w:cstheme="minorHAnsi"/>
          <w:b/>
          <w:szCs w:val="22"/>
          <w:lang w:val="sk-SK"/>
        </w:rPr>
        <w:t xml:space="preserve">Oznámenie v zmysle </w:t>
      </w:r>
      <w:proofErr w:type="spellStart"/>
      <w:r w:rsidRPr="00586284">
        <w:rPr>
          <w:rFonts w:asciiTheme="minorHAnsi" w:hAnsiTheme="minorHAnsi" w:cstheme="minorHAnsi"/>
          <w:b/>
          <w:szCs w:val="22"/>
          <w:lang w:val="sk-SK"/>
        </w:rPr>
        <w:t>ust</w:t>
      </w:r>
      <w:proofErr w:type="spellEnd"/>
      <w:r w:rsidRPr="00586284">
        <w:rPr>
          <w:rFonts w:asciiTheme="minorHAnsi" w:hAnsiTheme="minorHAnsi" w:cstheme="minorHAnsi"/>
          <w:b/>
          <w:szCs w:val="22"/>
          <w:lang w:val="sk-SK"/>
        </w:rPr>
        <w:t xml:space="preserve">.  § 12 ods. 7 zákona </w:t>
      </w:r>
      <w:r w:rsidRPr="00586284">
        <w:rPr>
          <w:rFonts w:asciiTheme="minorHAnsi" w:hAnsiTheme="minorHAnsi" w:cstheme="minorHAnsi"/>
          <w:b/>
          <w:bCs/>
          <w:szCs w:val="22"/>
          <w:lang w:val="sk-SK"/>
        </w:rPr>
        <w:t xml:space="preserve">č. 279/2024 Z. z. o dani z finančných transakcií a             o zmene a doplnení niektorých zákonov v znení zákona č. 354/2024 Z. z. </w:t>
      </w:r>
    </w:p>
    <w:p w:rsidR="00C9055A" w:rsidRPr="00586284" w:rsidRDefault="00C9055A" w:rsidP="00C9055A">
      <w:pPr>
        <w:spacing w:line="240" w:lineRule="auto"/>
        <w:rPr>
          <w:rFonts w:asciiTheme="minorHAnsi" w:hAnsiTheme="minorHAnsi" w:cstheme="minorHAnsi"/>
          <w:b/>
          <w:szCs w:val="22"/>
          <w:u w:val="single"/>
          <w:lang w:val="sk-SK"/>
        </w:rPr>
      </w:pPr>
    </w:p>
    <w:p w:rsidR="00C9055A" w:rsidRPr="00586284" w:rsidRDefault="00C9055A" w:rsidP="00C9055A">
      <w:pPr>
        <w:spacing w:line="240" w:lineRule="auto"/>
        <w:rPr>
          <w:rFonts w:asciiTheme="minorHAnsi" w:hAnsiTheme="minorHAnsi" w:cstheme="minorHAnsi"/>
          <w:szCs w:val="22"/>
          <w:lang w:val="sk-SK"/>
        </w:rPr>
      </w:pPr>
      <w:r w:rsidRPr="00586284">
        <w:rPr>
          <w:rFonts w:asciiTheme="minorHAnsi" w:hAnsiTheme="minorHAnsi" w:cstheme="minorHAnsi"/>
          <w:szCs w:val="22"/>
          <w:lang w:val="sk-SK"/>
        </w:rPr>
        <w:t>Názov klienta:</w:t>
      </w:r>
    </w:p>
    <w:p w:rsidR="00C9055A" w:rsidRPr="00586284" w:rsidRDefault="00C9055A" w:rsidP="00C9055A">
      <w:pPr>
        <w:spacing w:line="240" w:lineRule="auto"/>
        <w:rPr>
          <w:rFonts w:asciiTheme="minorHAnsi" w:hAnsiTheme="minorHAnsi" w:cstheme="minorHAnsi"/>
          <w:szCs w:val="22"/>
          <w:lang w:val="sk-SK"/>
        </w:rPr>
      </w:pPr>
      <w:r w:rsidRPr="00586284">
        <w:rPr>
          <w:rFonts w:asciiTheme="minorHAnsi" w:hAnsiTheme="minorHAnsi" w:cstheme="minorHAnsi"/>
          <w:szCs w:val="22"/>
          <w:lang w:val="sk-SK"/>
        </w:rPr>
        <w:t>ID klienta/VOJ:</w:t>
      </w:r>
    </w:p>
    <w:p w:rsidR="00C9055A" w:rsidRPr="00586284" w:rsidRDefault="00C9055A" w:rsidP="00C9055A">
      <w:pPr>
        <w:spacing w:line="240" w:lineRule="auto"/>
        <w:rPr>
          <w:rFonts w:asciiTheme="minorHAnsi" w:hAnsiTheme="minorHAnsi" w:cstheme="minorHAnsi"/>
          <w:szCs w:val="22"/>
          <w:lang w:val="sk-SK"/>
        </w:rPr>
      </w:pPr>
      <w:r w:rsidRPr="00586284">
        <w:rPr>
          <w:rFonts w:asciiTheme="minorHAnsi" w:hAnsiTheme="minorHAnsi" w:cstheme="minorHAnsi"/>
          <w:szCs w:val="22"/>
          <w:lang w:val="sk-SK"/>
        </w:rPr>
        <w:t>Sídlo:</w:t>
      </w:r>
    </w:p>
    <w:p w:rsidR="00C9055A" w:rsidRPr="00586284" w:rsidRDefault="00C9055A" w:rsidP="00C9055A">
      <w:pPr>
        <w:spacing w:line="240" w:lineRule="auto"/>
        <w:rPr>
          <w:rFonts w:asciiTheme="minorHAnsi" w:hAnsiTheme="minorHAnsi" w:cstheme="minorHAnsi"/>
          <w:szCs w:val="22"/>
          <w:lang w:val="sk-SK"/>
        </w:rPr>
      </w:pPr>
      <w:r w:rsidRPr="00586284">
        <w:rPr>
          <w:rFonts w:asciiTheme="minorHAnsi" w:hAnsiTheme="minorHAnsi" w:cstheme="minorHAnsi"/>
          <w:szCs w:val="22"/>
          <w:lang w:val="sk-SK"/>
        </w:rPr>
        <w:t>IČO:</w:t>
      </w:r>
    </w:p>
    <w:p w:rsidR="00C9055A" w:rsidRPr="00586284" w:rsidRDefault="00C9055A" w:rsidP="00C9055A">
      <w:pPr>
        <w:spacing w:line="240" w:lineRule="auto"/>
        <w:rPr>
          <w:rFonts w:asciiTheme="minorHAnsi" w:hAnsiTheme="minorHAnsi" w:cstheme="minorHAnsi"/>
          <w:szCs w:val="22"/>
          <w:lang w:val="sk-SK"/>
        </w:rPr>
      </w:pPr>
      <w:r w:rsidRPr="00586284">
        <w:rPr>
          <w:rFonts w:asciiTheme="minorHAnsi" w:hAnsiTheme="minorHAnsi" w:cstheme="minorHAnsi"/>
          <w:szCs w:val="22"/>
          <w:lang w:val="sk-SK"/>
        </w:rPr>
        <w:t>Zastúpený:</w:t>
      </w:r>
    </w:p>
    <w:p w:rsidR="00C9055A" w:rsidRPr="00586284" w:rsidRDefault="00C9055A" w:rsidP="00C9055A">
      <w:pPr>
        <w:spacing w:line="240" w:lineRule="auto"/>
        <w:rPr>
          <w:rFonts w:asciiTheme="minorHAnsi" w:hAnsiTheme="minorHAnsi" w:cstheme="minorHAnsi"/>
          <w:szCs w:val="22"/>
          <w:lang w:val="sk-SK"/>
        </w:rPr>
      </w:pPr>
      <w:r w:rsidRPr="00586284">
        <w:rPr>
          <w:rFonts w:asciiTheme="minorHAnsi" w:hAnsiTheme="minorHAnsi" w:cstheme="minorHAnsi"/>
          <w:szCs w:val="22"/>
          <w:lang w:val="sk-SK"/>
        </w:rPr>
        <w:t>(ďalej len „klient ŠP“)</w:t>
      </w:r>
    </w:p>
    <w:p w:rsidR="00C9055A" w:rsidRPr="00586284" w:rsidRDefault="00C9055A" w:rsidP="00C9055A">
      <w:pPr>
        <w:rPr>
          <w:rFonts w:asciiTheme="minorHAnsi" w:hAnsiTheme="minorHAnsi" w:cstheme="minorHAnsi"/>
          <w:szCs w:val="22"/>
          <w:lang w:val="sk-SK"/>
        </w:rPr>
      </w:pPr>
    </w:p>
    <w:p w:rsidR="00C9055A" w:rsidRDefault="00C9055A" w:rsidP="00C9055A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bCs/>
          <w:szCs w:val="22"/>
          <w:lang w:val="sk-SK"/>
        </w:rPr>
      </w:pPr>
      <w:r w:rsidRPr="00586284">
        <w:rPr>
          <w:rFonts w:asciiTheme="minorHAnsi" w:hAnsiTheme="minorHAnsi" w:cstheme="minorHAnsi"/>
          <w:bCs/>
          <w:szCs w:val="22"/>
          <w:lang w:val="sk-SK"/>
        </w:rPr>
        <w:t xml:space="preserve">         Podľa  </w:t>
      </w:r>
      <w:proofErr w:type="spellStart"/>
      <w:r w:rsidRPr="00586284">
        <w:rPr>
          <w:rFonts w:asciiTheme="minorHAnsi" w:hAnsiTheme="minorHAnsi" w:cstheme="minorHAnsi"/>
          <w:bCs/>
          <w:szCs w:val="22"/>
          <w:lang w:val="sk-SK"/>
        </w:rPr>
        <w:t>ust</w:t>
      </w:r>
      <w:proofErr w:type="spellEnd"/>
      <w:r w:rsidRPr="00586284">
        <w:rPr>
          <w:rFonts w:asciiTheme="minorHAnsi" w:hAnsiTheme="minorHAnsi" w:cstheme="minorHAnsi"/>
          <w:bCs/>
          <w:szCs w:val="22"/>
          <w:lang w:val="sk-SK"/>
        </w:rPr>
        <w:t>. § 12 ods. 7 zákona č. 279/2024 Z. z. o dani z finančných transakcií a o zmene a doplnení niektorých zákonov v znení zákona č. 354/2024 Z. z. (ďalej len „zákon o dani z finančných transakcií“) týmto klient ŠP oznamuje Štátnej pokladnici ako platiteľovi dane v zmysle zákona o dani z finančných transakcií, že</w:t>
      </w:r>
    </w:p>
    <w:p w:rsidR="00C9055A" w:rsidRPr="00586284" w:rsidRDefault="00C9055A" w:rsidP="00C9055A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bCs/>
          <w:szCs w:val="22"/>
          <w:lang w:val="sk-SK"/>
        </w:rPr>
      </w:pPr>
    </w:p>
    <w:p w:rsidR="00C9055A" w:rsidRDefault="00C9055A" w:rsidP="00C9055A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bCs/>
          <w:szCs w:val="22"/>
          <w:lang w:val="sk-SK"/>
        </w:rPr>
      </w:pPr>
      <w:r w:rsidRPr="00586284">
        <w:rPr>
          <w:rFonts w:asciiTheme="minorHAnsi" w:hAnsiTheme="minorHAnsi" w:cstheme="minorHAnsi"/>
          <w:bCs/>
          <w:szCs w:val="22"/>
          <w:lang w:val="sk-SK"/>
        </w:rPr>
        <w:t xml:space="preserve"> </w:t>
      </w:r>
      <w:r w:rsidRPr="00586284">
        <w:rPr>
          <w:rFonts w:ascii="Segoe UI Symbol" w:hAnsi="Segoe UI Symbol" w:cs="Segoe UI Symbol"/>
          <w:szCs w:val="22"/>
          <w:lang w:val="sk-SK"/>
        </w:rPr>
        <w:t>☐</w:t>
      </w:r>
      <w:r w:rsidRPr="00586284">
        <w:rPr>
          <w:rFonts w:asciiTheme="minorHAnsi" w:hAnsiTheme="minorHAnsi" w:cstheme="minorHAnsi"/>
          <w:bCs/>
          <w:szCs w:val="22"/>
          <w:lang w:val="sk-SK"/>
        </w:rPr>
        <w:t xml:space="preserve"> nie je daňovníkom podľa zákona o dani z finančných transakcií v súlade s </w:t>
      </w:r>
      <w:proofErr w:type="spellStart"/>
      <w:r w:rsidRPr="00586284">
        <w:rPr>
          <w:rFonts w:asciiTheme="minorHAnsi" w:hAnsiTheme="minorHAnsi" w:cstheme="minorHAnsi"/>
          <w:bCs/>
          <w:szCs w:val="22"/>
          <w:lang w:val="sk-SK"/>
        </w:rPr>
        <w:t>ust</w:t>
      </w:r>
      <w:proofErr w:type="spellEnd"/>
      <w:r w:rsidRPr="00586284">
        <w:rPr>
          <w:rFonts w:asciiTheme="minorHAnsi" w:hAnsiTheme="minorHAnsi" w:cstheme="minorHAnsi"/>
          <w:bCs/>
          <w:szCs w:val="22"/>
          <w:lang w:val="sk-SK"/>
        </w:rPr>
        <w:t>. § 3 ods. 2 prvého bodu zákona o dani z finančných transakcií</w:t>
      </w:r>
    </w:p>
    <w:p w:rsidR="00C9055A" w:rsidRPr="00586284" w:rsidRDefault="00C9055A" w:rsidP="00C9055A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bCs/>
          <w:szCs w:val="22"/>
          <w:lang w:val="sk-SK"/>
        </w:rPr>
      </w:pPr>
    </w:p>
    <w:p w:rsidR="00C9055A" w:rsidRDefault="00C9055A" w:rsidP="00C9055A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bCs/>
          <w:szCs w:val="22"/>
          <w:lang w:val="sk-SK"/>
        </w:rPr>
      </w:pPr>
      <w:r w:rsidRPr="00586284">
        <w:rPr>
          <w:rFonts w:asciiTheme="minorHAnsi" w:hAnsiTheme="minorHAnsi" w:cstheme="minorHAnsi"/>
          <w:szCs w:val="22"/>
          <w:lang w:val="sk-SK"/>
        </w:rPr>
        <w:t xml:space="preserve"> </w:t>
      </w:r>
      <w:r w:rsidRPr="00586284">
        <w:rPr>
          <w:rFonts w:ascii="Segoe UI Symbol" w:hAnsi="Segoe UI Symbol" w:cs="Segoe UI Symbol"/>
          <w:szCs w:val="22"/>
          <w:lang w:val="sk-SK"/>
        </w:rPr>
        <w:t>☐</w:t>
      </w:r>
      <w:r w:rsidRPr="00586284">
        <w:rPr>
          <w:rFonts w:asciiTheme="minorHAnsi" w:hAnsiTheme="minorHAnsi" w:cstheme="minorHAnsi"/>
          <w:bCs/>
          <w:szCs w:val="22"/>
          <w:lang w:val="sk-SK"/>
        </w:rPr>
        <w:t xml:space="preserve">  nie je daňovníkom</w:t>
      </w:r>
      <w:r w:rsidRPr="00586284">
        <w:rPr>
          <w:rFonts w:asciiTheme="minorHAnsi" w:hAnsiTheme="minorHAnsi" w:cstheme="minorHAnsi"/>
          <w:szCs w:val="22"/>
          <w:lang w:val="sk-SK"/>
        </w:rPr>
        <w:t xml:space="preserve"> podľa </w:t>
      </w:r>
      <w:r w:rsidRPr="00586284">
        <w:rPr>
          <w:rFonts w:asciiTheme="minorHAnsi" w:hAnsiTheme="minorHAnsi" w:cstheme="minorHAnsi"/>
          <w:bCs/>
          <w:szCs w:val="22"/>
          <w:lang w:val="sk-SK"/>
        </w:rPr>
        <w:t xml:space="preserve">zákona o dani z finančných transakcií v súlade s </w:t>
      </w:r>
      <w:proofErr w:type="spellStart"/>
      <w:r w:rsidRPr="00586284">
        <w:rPr>
          <w:rFonts w:asciiTheme="minorHAnsi" w:hAnsiTheme="minorHAnsi" w:cstheme="minorHAnsi"/>
          <w:bCs/>
          <w:szCs w:val="22"/>
          <w:lang w:val="sk-SK"/>
        </w:rPr>
        <w:t>ust</w:t>
      </w:r>
      <w:proofErr w:type="spellEnd"/>
      <w:r w:rsidRPr="00586284">
        <w:rPr>
          <w:rFonts w:asciiTheme="minorHAnsi" w:hAnsiTheme="minorHAnsi" w:cstheme="minorHAnsi"/>
          <w:bCs/>
          <w:szCs w:val="22"/>
          <w:lang w:val="sk-SK"/>
        </w:rPr>
        <w:t>. § 3 ods. 2  štvrtého bodu zákona o dani z finančných transakcií</w:t>
      </w:r>
    </w:p>
    <w:p w:rsidR="00C9055A" w:rsidRPr="00586284" w:rsidRDefault="00C9055A" w:rsidP="00C9055A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bCs/>
          <w:szCs w:val="22"/>
          <w:lang w:val="sk-SK"/>
        </w:rPr>
      </w:pPr>
    </w:p>
    <w:p w:rsidR="00C9055A" w:rsidRDefault="00C9055A" w:rsidP="00C9055A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bCs/>
          <w:szCs w:val="22"/>
          <w:lang w:val="sk-SK"/>
        </w:rPr>
      </w:pPr>
      <w:r w:rsidRPr="00586284">
        <w:rPr>
          <w:rFonts w:asciiTheme="minorHAnsi" w:hAnsiTheme="minorHAnsi" w:cstheme="minorHAnsi"/>
          <w:bCs/>
          <w:szCs w:val="22"/>
          <w:lang w:val="sk-SK"/>
        </w:rPr>
        <w:t xml:space="preserve"> </w:t>
      </w:r>
      <w:r w:rsidRPr="00586284">
        <w:rPr>
          <w:rFonts w:ascii="Segoe UI Symbol" w:hAnsi="Segoe UI Symbol" w:cs="Segoe UI Symbol"/>
          <w:szCs w:val="22"/>
          <w:lang w:val="sk-SK"/>
        </w:rPr>
        <w:t>☐</w:t>
      </w:r>
      <w:r w:rsidRPr="00586284">
        <w:rPr>
          <w:rFonts w:asciiTheme="minorHAnsi" w:hAnsiTheme="minorHAnsi" w:cstheme="minorHAnsi"/>
          <w:bCs/>
          <w:szCs w:val="22"/>
          <w:lang w:val="sk-SK"/>
        </w:rPr>
        <w:t xml:space="preserve"> nie je daňovníkom podľa  zákona o dani z finančných transakcií v súlade s </w:t>
      </w:r>
      <w:proofErr w:type="spellStart"/>
      <w:r w:rsidRPr="00586284">
        <w:rPr>
          <w:rFonts w:asciiTheme="minorHAnsi" w:hAnsiTheme="minorHAnsi" w:cstheme="minorHAnsi"/>
          <w:bCs/>
          <w:szCs w:val="22"/>
          <w:lang w:val="sk-SK"/>
        </w:rPr>
        <w:t>ust</w:t>
      </w:r>
      <w:proofErr w:type="spellEnd"/>
      <w:r w:rsidRPr="00586284">
        <w:rPr>
          <w:rFonts w:asciiTheme="minorHAnsi" w:hAnsiTheme="minorHAnsi" w:cstheme="minorHAnsi"/>
          <w:bCs/>
          <w:szCs w:val="22"/>
          <w:lang w:val="sk-SK"/>
        </w:rPr>
        <w:t>. § 3 ods. 2 piateho bodu zákona o dani z finančných transakcií</w:t>
      </w:r>
    </w:p>
    <w:p w:rsidR="00C9055A" w:rsidRPr="00586284" w:rsidRDefault="00C9055A" w:rsidP="00C9055A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bCs/>
          <w:szCs w:val="22"/>
          <w:lang w:val="sk-SK"/>
        </w:rPr>
      </w:pPr>
    </w:p>
    <w:p w:rsidR="00C9055A" w:rsidRPr="00586284" w:rsidRDefault="00C9055A" w:rsidP="00C9055A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szCs w:val="22"/>
          <w:lang w:val="sk-SK"/>
        </w:rPr>
      </w:pPr>
      <w:r w:rsidRPr="00586284">
        <w:rPr>
          <w:rFonts w:asciiTheme="minorHAnsi" w:hAnsiTheme="minorHAnsi" w:cstheme="minorHAnsi"/>
          <w:bCs/>
          <w:szCs w:val="22"/>
          <w:lang w:val="sk-SK"/>
        </w:rPr>
        <w:t xml:space="preserve"> </w:t>
      </w:r>
      <w:r w:rsidRPr="00586284">
        <w:rPr>
          <w:rFonts w:ascii="Segoe UI Symbol" w:hAnsi="Segoe UI Symbol" w:cs="Segoe UI Symbol"/>
          <w:szCs w:val="22"/>
          <w:lang w:val="sk-SK"/>
        </w:rPr>
        <w:t>☐</w:t>
      </w:r>
      <w:r w:rsidRPr="00586284">
        <w:rPr>
          <w:rFonts w:asciiTheme="minorHAnsi" w:hAnsiTheme="minorHAnsi" w:cstheme="minorHAnsi"/>
          <w:bCs/>
          <w:szCs w:val="22"/>
          <w:lang w:val="sk-SK"/>
        </w:rPr>
        <w:t xml:space="preserve"> je </w:t>
      </w:r>
      <w:r w:rsidRPr="00586284">
        <w:rPr>
          <w:rFonts w:asciiTheme="minorHAnsi" w:hAnsiTheme="minorHAnsi" w:cstheme="minorHAnsi"/>
          <w:szCs w:val="22"/>
          <w:lang w:val="sk-SK"/>
        </w:rPr>
        <w:t xml:space="preserve">daňovníkom, ktorého finančné transakcie nie sú predmetom dane podľa </w:t>
      </w:r>
      <w:proofErr w:type="spellStart"/>
      <w:r w:rsidRPr="00586284">
        <w:rPr>
          <w:rFonts w:asciiTheme="minorHAnsi" w:hAnsiTheme="minorHAnsi" w:cstheme="minorHAnsi"/>
          <w:szCs w:val="22"/>
          <w:lang w:val="sk-SK"/>
        </w:rPr>
        <w:t>ust</w:t>
      </w:r>
      <w:proofErr w:type="spellEnd"/>
      <w:r w:rsidRPr="00586284">
        <w:rPr>
          <w:rFonts w:asciiTheme="minorHAnsi" w:hAnsiTheme="minorHAnsi" w:cstheme="minorHAnsi"/>
          <w:szCs w:val="22"/>
          <w:lang w:val="sk-SK"/>
        </w:rPr>
        <w:t xml:space="preserve">. § 4 ods. 2 písm................zákona o dani z finančných transakcií a v tejto súvislosti oznamuje Štátnej pokladnici ako platiteľovi dane osobitný účet č......................................................, z ktorého sa vykonávajú </w:t>
      </w:r>
      <w:r>
        <w:rPr>
          <w:rFonts w:asciiTheme="minorHAnsi" w:hAnsiTheme="minorHAnsi" w:cstheme="minorHAnsi"/>
          <w:szCs w:val="22"/>
          <w:lang w:val="sk-SK"/>
        </w:rPr>
        <w:t>výlučne</w:t>
      </w:r>
      <w:r w:rsidRPr="00586284">
        <w:rPr>
          <w:rFonts w:asciiTheme="minorHAnsi" w:hAnsiTheme="minorHAnsi" w:cstheme="minorHAnsi"/>
          <w:szCs w:val="22"/>
          <w:lang w:val="sk-SK"/>
        </w:rPr>
        <w:t xml:space="preserve"> takéto finančné transakcie.</w:t>
      </w:r>
    </w:p>
    <w:p w:rsidR="00C9055A" w:rsidRPr="00586284" w:rsidRDefault="00C9055A" w:rsidP="00C9055A">
      <w:pPr>
        <w:rPr>
          <w:rFonts w:asciiTheme="minorHAnsi" w:hAnsiTheme="minorHAnsi" w:cstheme="minorHAnsi"/>
          <w:szCs w:val="22"/>
          <w:lang w:val="sk-SK"/>
        </w:rPr>
      </w:pPr>
    </w:p>
    <w:p w:rsidR="00C9055A" w:rsidRPr="00586284" w:rsidRDefault="00C9055A" w:rsidP="00C9055A">
      <w:pPr>
        <w:ind w:left="3540" w:firstLine="708"/>
        <w:rPr>
          <w:rFonts w:asciiTheme="minorHAnsi" w:hAnsiTheme="minorHAnsi" w:cstheme="minorHAnsi"/>
          <w:szCs w:val="22"/>
          <w:lang w:val="sk-SK"/>
        </w:rPr>
      </w:pPr>
      <w:r w:rsidRPr="00586284">
        <w:rPr>
          <w:rFonts w:asciiTheme="minorHAnsi" w:hAnsiTheme="minorHAnsi" w:cstheme="minorHAnsi"/>
          <w:szCs w:val="22"/>
          <w:lang w:val="sk-SK"/>
        </w:rPr>
        <w:t>V .............................dňa:</w:t>
      </w:r>
    </w:p>
    <w:p w:rsidR="00C9055A" w:rsidRPr="00586284" w:rsidRDefault="00C9055A" w:rsidP="00C9055A">
      <w:pPr>
        <w:ind w:left="3540" w:firstLine="708"/>
        <w:rPr>
          <w:rFonts w:asciiTheme="minorHAnsi" w:hAnsiTheme="minorHAnsi" w:cstheme="minorHAnsi"/>
          <w:szCs w:val="22"/>
          <w:lang w:val="sk-SK"/>
        </w:rPr>
      </w:pPr>
    </w:p>
    <w:p w:rsidR="00C9055A" w:rsidRPr="00586284" w:rsidRDefault="00C9055A" w:rsidP="00C9055A">
      <w:pPr>
        <w:spacing w:line="240" w:lineRule="auto"/>
        <w:ind w:left="3540" w:firstLine="708"/>
        <w:rPr>
          <w:rFonts w:asciiTheme="minorHAnsi" w:hAnsiTheme="minorHAnsi" w:cstheme="minorHAnsi"/>
          <w:szCs w:val="22"/>
          <w:lang w:val="sk-SK"/>
        </w:rPr>
      </w:pPr>
      <w:r w:rsidRPr="00586284">
        <w:rPr>
          <w:rFonts w:asciiTheme="minorHAnsi" w:hAnsiTheme="minorHAnsi" w:cstheme="minorHAnsi"/>
          <w:szCs w:val="22"/>
          <w:lang w:val="sk-SK"/>
        </w:rPr>
        <w:t>Za klienta ŠP:</w:t>
      </w:r>
    </w:p>
    <w:p w:rsidR="00C9055A" w:rsidRPr="00586284" w:rsidRDefault="00C9055A" w:rsidP="00C9055A">
      <w:pPr>
        <w:spacing w:line="240" w:lineRule="auto"/>
        <w:ind w:left="4248"/>
        <w:rPr>
          <w:rFonts w:asciiTheme="minorHAnsi" w:hAnsiTheme="minorHAnsi" w:cstheme="minorHAnsi"/>
          <w:szCs w:val="22"/>
          <w:lang w:val="sk-SK"/>
        </w:rPr>
      </w:pPr>
      <w:r w:rsidRPr="00586284">
        <w:rPr>
          <w:rFonts w:asciiTheme="minorHAnsi" w:hAnsiTheme="minorHAnsi" w:cstheme="minorHAnsi"/>
          <w:szCs w:val="22"/>
          <w:lang w:val="sk-SK"/>
        </w:rPr>
        <w:t>(meno, funkcia, podpis štatutárneho zástupcu)</w:t>
      </w:r>
    </w:p>
    <w:p w:rsidR="00C9055A" w:rsidRPr="00586284" w:rsidRDefault="00C9055A" w:rsidP="00C9055A">
      <w:pPr>
        <w:rPr>
          <w:rFonts w:asciiTheme="minorHAnsi" w:hAnsiTheme="minorHAnsi" w:cstheme="minorHAnsi"/>
          <w:szCs w:val="22"/>
          <w:lang w:val="sk-SK"/>
        </w:rPr>
      </w:pPr>
    </w:p>
    <w:p w:rsidR="00C9055A" w:rsidRPr="00586284" w:rsidRDefault="00C9055A" w:rsidP="00C9055A">
      <w:pPr>
        <w:rPr>
          <w:rFonts w:asciiTheme="minorHAnsi" w:hAnsiTheme="minorHAnsi" w:cstheme="minorHAnsi"/>
          <w:szCs w:val="22"/>
          <w:lang w:val="sk-SK"/>
        </w:rPr>
      </w:pPr>
    </w:p>
    <w:p w:rsidR="00C9055A" w:rsidRPr="00586284" w:rsidRDefault="00C9055A" w:rsidP="00C9055A">
      <w:pPr>
        <w:rPr>
          <w:rFonts w:asciiTheme="minorHAnsi" w:hAnsiTheme="minorHAnsi" w:cstheme="minorHAnsi"/>
          <w:szCs w:val="22"/>
          <w:lang w:val="sk-SK"/>
        </w:rPr>
      </w:pPr>
    </w:p>
    <w:p w:rsidR="00241A47" w:rsidRDefault="00C9055A" w:rsidP="00C9055A">
      <w:pPr>
        <w:ind w:left="3540"/>
      </w:pPr>
      <w:r w:rsidRPr="00586284">
        <w:rPr>
          <w:rFonts w:asciiTheme="minorHAnsi" w:hAnsiTheme="minorHAnsi" w:cstheme="minorHAnsi"/>
          <w:szCs w:val="22"/>
          <w:lang w:val="sk-SK"/>
        </w:rPr>
        <w:t xml:space="preserve">               pečiatka klienta ŠP</w:t>
      </w:r>
      <w:bookmarkStart w:id="0" w:name="_GoBack"/>
      <w:bookmarkEnd w:id="0"/>
    </w:p>
    <w:sectPr w:rsidR="00241A47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3A9" w:rsidRDefault="00C9055A">
    <w:pPr>
      <w:pStyle w:val="Pta"/>
      <w:jc w:val="center"/>
      <w:rPr>
        <w:i/>
        <w:iCs/>
        <w:sz w:val="20"/>
        <w:szCs w:val="22"/>
        <w:lang w:val="sk-SK" w:eastAsia="sk-SK"/>
      </w:rPr>
    </w:pPr>
    <w:r>
      <w:rPr>
        <w:noProof/>
        <w:lang w:val="sk-SK" w:eastAsia="sk-SK"/>
      </w:rPr>
      <w:drawing>
        <wp:anchor distT="0" distB="0" distL="114300" distR="114300" simplePos="0" relativeHeight="251660288" behindDoc="0" locked="0" layoutInCell="1" allowOverlap="1" wp14:anchorId="28997D80" wp14:editId="237071CA">
          <wp:simplePos x="0" y="0"/>
          <wp:positionH relativeFrom="page">
            <wp:posOffset>186690</wp:posOffset>
          </wp:positionH>
          <wp:positionV relativeFrom="page">
            <wp:posOffset>9664700</wp:posOffset>
          </wp:positionV>
          <wp:extent cx="7188200" cy="1027430"/>
          <wp:effectExtent l="0" t="0" r="0" b="0"/>
          <wp:wrapSquare wrapText="bothSides"/>
          <wp:docPr id="6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0" cy="1027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3A9" w:rsidRDefault="00C9055A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 wp14:anchorId="53C532FC" wp14:editId="4F41C117">
          <wp:simplePos x="0" y="0"/>
          <wp:positionH relativeFrom="page">
            <wp:posOffset>127000</wp:posOffset>
          </wp:positionH>
          <wp:positionV relativeFrom="page">
            <wp:posOffset>165100</wp:posOffset>
          </wp:positionV>
          <wp:extent cx="5940425" cy="848995"/>
          <wp:effectExtent l="0" t="0" r="0" b="0"/>
          <wp:wrapSquare wrapText="bothSides"/>
          <wp:docPr id="5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55A"/>
    <w:rsid w:val="00241A47"/>
    <w:rsid w:val="00C9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217ED-3915-47DB-8905-0A1D2D95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9055A"/>
    <w:pPr>
      <w:spacing w:after="0" w:line="360" w:lineRule="atLeast"/>
    </w:pPr>
    <w:rPr>
      <w:rFonts w:ascii="Times New Roman" w:eastAsia="Times New Roman" w:hAnsi="Times New Roman" w:cs="Times New Roman"/>
      <w:spacing w:val="5"/>
      <w:szCs w:val="20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C9055A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C9055A"/>
    <w:rPr>
      <w:rFonts w:ascii="Times New Roman" w:eastAsia="Times New Roman" w:hAnsi="Times New Roman" w:cs="Times New Roman"/>
      <w:spacing w:val="5"/>
      <w:szCs w:val="20"/>
      <w:lang w:val="en-GB"/>
    </w:rPr>
  </w:style>
  <w:style w:type="paragraph" w:styleId="Pta">
    <w:name w:val="footer"/>
    <w:basedOn w:val="Normlny"/>
    <w:link w:val="PtaChar"/>
    <w:rsid w:val="00C9055A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C9055A"/>
    <w:rPr>
      <w:rFonts w:ascii="Times New Roman" w:eastAsia="Times New Roman" w:hAnsi="Times New Roman" w:cs="Times New Roman"/>
      <w:spacing w:val="5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1289</Characters>
  <Application>Microsoft Office Word</Application>
  <DocSecurity>0</DocSecurity>
  <Lines>10</Lines>
  <Paragraphs>3</Paragraphs>
  <ScaleCrop>false</ScaleCrop>
  <Company>ŠP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Oško Miroslav</dc:creator>
  <cp:keywords/>
  <dc:description/>
  <cp:lastModifiedBy>Oško Miroslav</cp:lastModifiedBy>
  <cp:revision>1</cp:revision>
  <dcterms:created xsi:type="dcterms:W3CDTF">2025-01-27T09:15:00Z</dcterms:created>
  <dcterms:modified xsi:type="dcterms:W3CDTF">2025-01-27T09:16:00Z</dcterms:modified>
</cp:coreProperties>
</file>